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7D2931">
        <w:rPr>
          <w:b/>
        </w:rPr>
        <w:t>AUXILIAR D’INFERMERIA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CB68A4">
        <w:t>41616513Z</w:t>
      </w:r>
      <w:r w:rsidR="005109EB" w:rsidRPr="00DE0ED7">
        <w:tab/>
      </w:r>
      <w:r w:rsidR="005109EB" w:rsidRPr="00DE0ED7">
        <w:tab/>
      </w:r>
      <w:r w:rsidR="005E45B1">
        <w:tab/>
      </w:r>
      <w:r w:rsidR="005D63CB">
        <w:t>2</w:t>
      </w:r>
      <w:r w:rsidR="00CB68A4">
        <w:t>,99</w:t>
      </w:r>
      <w:bookmarkStart w:id="0" w:name="_GoBack"/>
      <w:bookmarkEnd w:id="0"/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CB68A4">
        <w:t>27 de desembre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B68A4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2023-12-27T11:31:00Z</dcterms:created>
  <dcterms:modified xsi:type="dcterms:W3CDTF">2023-12-27T11:31:00Z</dcterms:modified>
</cp:coreProperties>
</file>