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54" w:rsidRDefault="00872454" w:rsidP="006B6767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872454" w:rsidRDefault="00872454" w:rsidP="006B6767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ca-ES"/>
        </w:rPr>
      </w:pPr>
    </w:p>
    <w:p w:rsidR="00986209" w:rsidRPr="00986209" w:rsidRDefault="00986209" w:rsidP="00986209">
      <w:pPr>
        <w:widowControl w:val="0"/>
        <w:jc w:val="center"/>
        <w:rPr>
          <w:rFonts w:ascii="Arial" w:hAnsi="Arial" w:cs="Arial"/>
          <w:b/>
          <w:snapToGrid w:val="0"/>
          <w:lang w:val="ca-ES"/>
        </w:rPr>
      </w:pPr>
      <w:r w:rsidRPr="00986209">
        <w:rPr>
          <w:rFonts w:ascii="Arial" w:hAnsi="Arial" w:cs="Arial"/>
          <w:b/>
          <w:snapToGrid w:val="0"/>
          <w:lang w:val="ca-ES"/>
        </w:rPr>
        <w:t>CONTRACTACIÓ TEMPORAL DEL PERSONAL DE NETEJA</w:t>
      </w:r>
    </w:p>
    <w:p w:rsidR="00986209" w:rsidRPr="00986209" w:rsidRDefault="00986209" w:rsidP="00986209">
      <w:pPr>
        <w:widowControl w:val="0"/>
        <w:jc w:val="center"/>
        <w:rPr>
          <w:rFonts w:ascii="Arial" w:hAnsi="Arial" w:cs="Arial"/>
          <w:b/>
          <w:snapToGrid w:val="0"/>
          <w:lang w:val="ca-ES"/>
        </w:rPr>
      </w:pPr>
      <w:r>
        <w:rPr>
          <w:rFonts w:ascii="Arial" w:hAnsi="Arial" w:cs="Arial"/>
          <w:b/>
          <w:snapToGrid w:val="0"/>
          <w:lang w:val="ca-ES"/>
        </w:rPr>
        <w:t>VALORACIÓ DE MÈRITS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b/>
          <w:snapToGrid w:val="0"/>
          <w:lang w:val="ca-ES"/>
        </w:rPr>
      </w:pPr>
      <w:r w:rsidRPr="00986209">
        <w:rPr>
          <w:rFonts w:ascii="Arial" w:hAnsi="Arial" w:cs="Arial"/>
          <w:b/>
          <w:snapToGrid w:val="0"/>
          <w:lang w:val="ca-ES"/>
        </w:rPr>
        <w:t>1 - Experiència laboral: màxim 5 punts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>
        <w:rPr>
          <w:rFonts w:ascii="Arial" w:hAnsi="Arial" w:cs="Arial"/>
          <w:snapToGrid w:val="0"/>
          <w:lang w:val="ca-ES"/>
        </w:rPr>
        <w:t>- Experiència laboral en el mateix</w:t>
      </w:r>
      <w:r w:rsidRPr="00986209">
        <w:rPr>
          <w:rFonts w:ascii="Arial" w:hAnsi="Arial" w:cs="Arial"/>
          <w:snapToGrid w:val="0"/>
          <w:lang w:val="ca-ES"/>
        </w:rPr>
        <w:t xml:space="preserve"> lloc de</w:t>
      </w:r>
      <w:r>
        <w:rPr>
          <w:rFonts w:ascii="Arial" w:hAnsi="Arial" w:cs="Arial"/>
          <w:snapToGrid w:val="0"/>
          <w:lang w:val="ca-ES"/>
        </w:rPr>
        <w:t xml:space="preserve"> feina</w:t>
      </w:r>
      <w:r w:rsidRPr="00986209">
        <w:rPr>
          <w:rFonts w:ascii="Arial" w:hAnsi="Arial" w:cs="Arial"/>
          <w:snapToGrid w:val="0"/>
          <w:lang w:val="ca-ES"/>
        </w:rPr>
        <w:t xml:space="preserve"> </w:t>
      </w:r>
      <w:r>
        <w:rPr>
          <w:rFonts w:ascii="Arial" w:hAnsi="Arial" w:cs="Arial"/>
          <w:snapToGrid w:val="0"/>
          <w:lang w:val="ca-ES"/>
        </w:rPr>
        <w:t xml:space="preserve">o similar a </w:t>
      </w:r>
      <w:r w:rsidRPr="00986209">
        <w:rPr>
          <w:rFonts w:ascii="Arial" w:hAnsi="Arial" w:cs="Arial"/>
          <w:snapToGrid w:val="0"/>
          <w:lang w:val="ca-ES"/>
        </w:rPr>
        <w:t>l’administració pública (0,2 punts per mes treballat). Màxim 5 punts.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 xml:space="preserve">- Experiència laboral en </w:t>
      </w:r>
      <w:r>
        <w:rPr>
          <w:rFonts w:ascii="Arial" w:hAnsi="Arial" w:cs="Arial"/>
          <w:snapToGrid w:val="0"/>
          <w:lang w:val="ca-ES"/>
        </w:rPr>
        <w:t xml:space="preserve">el mateix lloc de feina o similar a </w:t>
      </w:r>
      <w:r w:rsidRPr="00986209">
        <w:rPr>
          <w:rFonts w:ascii="Arial" w:hAnsi="Arial" w:cs="Arial"/>
          <w:snapToGrid w:val="0"/>
          <w:lang w:val="ca-ES"/>
        </w:rPr>
        <w:t>l’empresa privada (0,1 punts per mes treballat). Màxim 4 punts.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>- Experiència laboral en un lloc de feina relacionada a l’adminis</w:t>
      </w:r>
      <w:r w:rsidR="00A81BA5">
        <w:rPr>
          <w:rFonts w:ascii="Arial" w:hAnsi="Arial" w:cs="Arial"/>
          <w:snapToGrid w:val="0"/>
          <w:lang w:val="ca-ES"/>
        </w:rPr>
        <w:t>tració pública (0,050</w:t>
      </w:r>
      <w:r>
        <w:rPr>
          <w:rFonts w:ascii="Arial" w:hAnsi="Arial" w:cs="Arial"/>
          <w:snapToGrid w:val="0"/>
          <w:lang w:val="ca-ES"/>
        </w:rPr>
        <w:t xml:space="preserve"> punts per </w:t>
      </w:r>
      <w:r w:rsidRPr="00986209">
        <w:rPr>
          <w:rFonts w:ascii="Arial" w:hAnsi="Arial" w:cs="Arial"/>
          <w:snapToGrid w:val="0"/>
          <w:lang w:val="ca-ES"/>
        </w:rPr>
        <w:t>mes treballat). Màxim 3 punts.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>- Experiència laboral en un lloc de feina relacionada a l’empr</w:t>
      </w:r>
      <w:r>
        <w:rPr>
          <w:rFonts w:ascii="Arial" w:hAnsi="Arial" w:cs="Arial"/>
          <w:snapToGrid w:val="0"/>
          <w:lang w:val="ca-ES"/>
        </w:rPr>
        <w:t>esa privada (0,0</w:t>
      </w:r>
      <w:r w:rsidR="00A81BA5">
        <w:rPr>
          <w:rFonts w:ascii="Arial" w:hAnsi="Arial" w:cs="Arial"/>
          <w:snapToGrid w:val="0"/>
          <w:lang w:val="ca-ES"/>
        </w:rPr>
        <w:t>25</w:t>
      </w:r>
      <w:bookmarkStart w:id="0" w:name="_GoBack"/>
      <w:bookmarkEnd w:id="0"/>
      <w:r>
        <w:rPr>
          <w:rFonts w:ascii="Arial" w:hAnsi="Arial" w:cs="Arial"/>
          <w:snapToGrid w:val="0"/>
          <w:lang w:val="ca-ES"/>
        </w:rPr>
        <w:t xml:space="preserve"> punts per mes </w:t>
      </w:r>
      <w:r w:rsidRPr="00986209">
        <w:rPr>
          <w:rFonts w:ascii="Arial" w:hAnsi="Arial" w:cs="Arial"/>
          <w:snapToGrid w:val="0"/>
          <w:lang w:val="ca-ES"/>
        </w:rPr>
        <w:t>treballat). Màxim 2 punts.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b/>
          <w:snapToGrid w:val="0"/>
          <w:lang w:val="ca-ES"/>
        </w:rPr>
      </w:pP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b/>
          <w:snapToGrid w:val="0"/>
          <w:lang w:val="ca-ES"/>
        </w:rPr>
      </w:pPr>
      <w:r w:rsidRPr="00986209">
        <w:rPr>
          <w:rFonts w:ascii="Arial" w:hAnsi="Arial" w:cs="Arial"/>
          <w:b/>
          <w:snapToGrid w:val="0"/>
          <w:lang w:val="ca-ES"/>
        </w:rPr>
        <w:t xml:space="preserve">2- </w:t>
      </w:r>
      <w:r>
        <w:rPr>
          <w:rFonts w:ascii="Arial" w:hAnsi="Arial" w:cs="Arial"/>
          <w:b/>
          <w:snapToGrid w:val="0"/>
          <w:lang w:val="ca-ES"/>
        </w:rPr>
        <w:t xml:space="preserve"> Formació: màxim 3</w:t>
      </w:r>
      <w:r w:rsidRPr="00986209">
        <w:rPr>
          <w:rFonts w:ascii="Arial" w:hAnsi="Arial" w:cs="Arial"/>
          <w:b/>
          <w:snapToGrid w:val="0"/>
          <w:lang w:val="ca-ES"/>
        </w:rPr>
        <w:t xml:space="preserve"> punts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>- Cursos específics relacionats amb el lloc de feina: 0,1 per cada</w:t>
      </w:r>
      <w:r>
        <w:rPr>
          <w:rFonts w:ascii="Arial" w:hAnsi="Arial" w:cs="Arial"/>
          <w:snapToGrid w:val="0"/>
          <w:lang w:val="ca-ES"/>
        </w:rPr>
        <w:t xml:space="preserve"> 10 hores de formació, valorant </w:t>
      </w:r>
      <w:r w:rsidRPr="00986209">
        <w:rPr>
          <w:rFonts w:ascii="Arial" w:hAnsi="Arial" w:cs="Arial"/>
          <w:snapToGrid w:val="0"/>
          <w:lang w:val="ca-ES"/>
        </w:rPr>
        <w:t>un màxim de 0,5 punts p</w:t>
      </w:r>
      <w:r>
        <w:rPr>
          <w:rFonts w:ascii="Arial" w:hAnsi="Arial" w:cs="Arial"/>
          <w:snapToGrid w:val="0"/>
          <w:lang w:val="ca-ES"/>
        </w:rPr>
        <w:t xml:space="preserve">er unitat formativa (màxim: 2 </w:t>
      </w:r>
      <w:r w:rsidRPr="00986209">
        <w:rPr>
          <w:rFonts w:ascii="Arial" w:hAnsi="Arial" w:cs="Arial"/>
          <w:snapToGrid w:val="0"/>
          <w:lang w:val="ca-ES"/>
        </w:rPr>
        <w:t>punts).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>- Altres cursos: 0,05 per cada 10 hores de formació, valorant</w:t>
      </w:r>
      <w:r>
        <w:rPr>
          <w:rFonts w:ascii="Arial" w:hAnsi="Arial" w:cs="Arial"/>
          <w:snapToGrid w:val="0"/>
          <w:lang w:val="ca-ES"/>
        </w:rPr>
        <w:t xml:space="preserve"> amb un màxim de 0,2 per unitat formativa (màxim 1 </w:t>
      </w:r>
      <w:r w:rsidRPr="00986209">
        <w:rPr>
          <w:rFonts w:ascii="Arial" w:hAnsi="Arial" w:cs="Arial"/>
          <w:snapToGrid w:val="0"/>
          <w:lang w:val="ca-ES"/>
        </w:rPr>
        <w:t xml:space="preserve"> punt).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b/>
          <w:snapToGrid w:val="0"/>
          <w:lang w:val="ca-ES"/>
        </w:rPr>
      </w:pPr>
      <w:r w:rsidRPr="00986209">
        <w:rPr>
          <w:rFonts w:ascii="Arial" w:hAnsi="Arial" w:cs="Arial"/>
          <w:b/>
          <w:snapToGrid w:val="0"/>
          <w:lang w:val="ca-ES"/>
        </w:rPr>
        <w:t>3. Coneixements orals i escrits de la llengua catalana: màxim 1 punt.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 xml:space="preserve">Només es puntuarà el nivell més alt acreditat, excepte en el cas del nivell LA, que és </w:t>
      </w:r>
      <w:r>
        <w:rPr>
          <w:rFonts w:ascii="Arial" w:hAnsi="Arial" w:cs="Arial"/>
          <w:snapToGrid w:val="0"/>
          <w:lang w:val="ca-ES"/>
        </w:rPr>
        <w:t>acumulable.</w:t>
      </w:r>
    </w:p>
    <w:p w:rsid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>Es valoraran els certificats expedits per l’EBAP, els expedi</w:t>
      </w:r>
      <w:r>
        <w:rPr>
          <w:rFonts w:ascii="Arial" w:hAnsi="Arial" w:cs="Arial"/>
          <w:snapToGrid w:val="0"/>
          <w:lang w:val="ca-ES"/>
        </w:rPr>
        <w:t xml:space="preserve">ts o homologats per la Direcció </w:t>
      </w:r>
      <w:r w:rsidRPr="00986209">
        <w:rPr>
          <w:rFonts w:ascii="Arial" w:hAnsi="Arial" w:cs="Arial"/>
          <w:snapToGrid w:val="0"/>
          <w:lang w:val="ca-ES"/>
        </w:rPr>
        <w:t xml:space="preserve">General de Política Lingüística, els expedits per l’Escola </w:t>
      </w:r>
      <w:r>
        <w:rPr>
          <w:rFonts w:ascii="Arial" w:hAnsi="Arial" w:cs="Arial"/>
          <w:snapToGrid w:val="0"/>
          <w:lang w:val="ca-ES"/>
        </w:rPr>
        <w:t xml:space="preserve">Oficial d’Idiomes i, també, els </w:t>
      </w:r>
      <w:r w:rsidRPr="00986209">
        <w:rPr>
          <w:rFonts w:ascii="Arial" w:hAnsi="Arial" w:cs="Arial"/>
          <w:snapToGrid w:val="0"/>
          <w:lang w:val="ca-ES"/>
        </w:rPr>
        <w:t>certificats reconeguts d’acord amb la normativa autonòmica: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>a) Nivell B1: 0,20 punts.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>b) Nivell B2 (antic B): 0,50 punts.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>c) Nivell C1 (antic C): 0,70 punts.</w:t>
      </w:r>
    </w:p>
    <w:p w:rsidR="00986209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>d) Nivell C2 (antic D): 0,90 punts.</w:t>
      </w:r>
    </w:p>
    <w:p w:rsidR="005B0201" w:rsidRPr="00986209" w:rsidRDefault="00986209" w:rsidP="00986209">
      <w:pPr>
        <w:widowControl w:val="0"/>
        <w:jc w:val="both"/>
        <w:rPr>
          <w:rFonts w:ascii="Arial" w:hAnsi="Arial" w:cs="Arial"/>
          <w:snapToGrid w:val="0"/>
          <w:lang w:val="ca-ES"/>
        </w:rPr>
      </w:pPr>
      <w:r w:rsidRPr="00986209">
        <w:rPr>
          <w:rFonts w:ascii="Arial" w:hAnsi="Arial" w:cs="Arial"/>
          <w:snapToGrid w:val="0"/>
          <w:lang w:val="ca-ES"/>
        </w:rPr>
        <w:t>e) Coneixements de llenguatge administratiu, nivell LA (antic E): 0,10 punts.</w:t>
      </w:r>
    </w:p>
    <w:sectPr w:rsidR="005B0201" w:rsidRPr="00986209" w:rsidSect="00872454">
      <w:pgSz w:w="11906" w:h="16838"/>
      <w:pgMar w:top="1134" w:right="170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01"/>
    <w:multiLevelType w:val="hybridMultilevel"/>
    <w:tmpl w:val="F4CE3876"/>
    <w:lvl w:ilvl="0" w:tplc="6FA451D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621BD0"/>
    <w:multiLevelType w:val="hybridMultilevel"/>
    <w:tmpl w:val="E7E86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2F20"/>
    <w:multiLevelType w:val="hybridMultilevel"/>
    <w:tmpl w:val="47528358"/>
    <w:lvl w:ilvl="0" w:tplc="6FA45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BA"/>
    <w:rsid w:val="000023F0"/>
    <w:rsid w:val="0004126F"/>
    <w:rsid w:val="0010496F"/>
    <w:rsid w:val="001078D0"/>
    <w:rsid w:val="0016223A"/>
    <w:rsid w:val="001624EF"/>
    <w:rsid w:val="001625D0"/>
    <w:rsid w:val="001E6DDC"/>
    <w:rsid w:val="0027065D"/>
    <w:rsid w:val="003B7868"/>
    <w:rsid w:val="003D0EE3"/>
    <w:rsid w:val="00416BC2"/>
    <w:rsid w:val="004365B8"/>
    <w:rsid w:val="0043761C"/>
    <w:rsid w:val="00463A9C"/>
    <w:rsid w:val="00494A72"/>
    <w:rsid w:val="0053793F"/>
    <w:rsid w:val="005779AB"/>
    <w:rsid w:val="00585730"/>
    <w:rsid w:val="005B0201"/>
    <w:rsid w:val="00663FB3"/>
    <w:rsid w:val="00675AF6"/>
    <w:rsid w:val="006B1E47"/>
    <w:rsid w:val="006B6767"/>
    <w:rsid w:val="007C6A44"/>
    <w:rsid w:val="007D32D1"/>
    <w:rsid w:val="00811D76"/>
    <w:rsid w:val="00817CF3"/>
    <w:rsid w:val="0085500D"/>
    <w:rsid w:val="00872454"/>
    <w:rsid w:val="0092682B"/>
    <w:rsid w:val="00934CBA"/>
    <w:rsid w:val="00986209"/>
    <w:rsid w:val="00A81BA5"/>
    <w:rsid w:val="00AB583E"/>
    <w:rsid w:val="00AB7CB3"/>
    <w:rsid w:val="00B327E7"/>
    <w:rsid w:val="00B33B48"/>
    <w:rsid w:val="00C528B1"/>
    <w:rsid w:val="00C83170"/>
    <w:rsid w:val="00CC1ABE"/>
    <w:rsid w:val="00CE59A6"/>
    <w:rsid w:val="00D650D9"/>
    <w:rsid w:val="00DD6910"/>
    <w:rsid w:val="00E143A5"/>
    <w:rsid w:val="00E36960"/>
    <w:rsid w:val="00E40536"/>
    <w:rsid w:val="00E47430"/>
    <w:rsid w:val="00ED7158"/>
    <w:rsid w:val="00EE2E61"/>
    <w:rsid w:val="00F311B0"/>
    <w:rsid w:val="00F62A7D"/>
    <w:rsid w:val="00F65C5A"/>
    <w:rsid w:val="00FC0298"/>
    <w:rsid w:val="00FD4E35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34CBA"/>
    <w:pPr>
      <w:widowControl w:val="0"/>
      <w:spacing w:after="0" w:line="240" w:lineRule="auto"/>
      <w:jc w:val="center"/>
    </w:pPr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character" w:customStyle="1" w:styleId="TtuloCar">
    <w:name w:val="Título Car"/>
    <w:basedOn w:val="Fuentedeprrafopredeter"/>
    <w:link w:val="Ttulo"/>
    <w:rsid w:val="00934CBA"/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2706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34CBA"/>
    <w:pPr>
      <w:widowControl w:val="0"/>
      <w:spacing w:after="0" w:line="240" w:lineRule="auto"/>
      <w:jc w:val="center"/>
    </w:pPr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character" w:customStyle="1" w:styleId="TtuloCar">
    <w:name w:val="Título Car"/>
    <w:basedOn w:val="Fuentedeprrafopredeter"/>
    <w:link w:val="Ttulo"/>
    <w:rsid w:val="00934CBA"/>
    <w:rPr>
      <w:rFonts w:ascii="Comic Sans MS" w:eastAsia="Times New Roman" w:hAnsi="Comic Sans MS" w:cs="Times New Roman"/>
      <w:snapToGrid w:val="0"/>
      <w:sz w:val="24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2706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78204765</dc:creator>
  <cp:lastModifiedBy>Maria Sureda</cp:lastModifiedBy>
  <cp:revision>4</cp:revision>
  <cp:lastPrinted>2019-09-18T08:11:00Z</cp:lastPrinted>
  <dcterms:created xsi:type="dcterms:W3CDTF">2021-07-19T07:47:00Z</dcterms:created>
  <dcterms:modified xsi:type="dcterms:W3CDTF">2022-01-10T08:48:00Z</dcterms:modified>
</cp:coreProperties>
</file>